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59" w:rsidRDefault="00197A59" w:rsidP="00895604">
      <w:pPr>
        <w:spacing w:before="30" w:after="30" w:line="240" w:lineRule="auto"/>
        <w:jc w:val="center"/>
        <w:rPr>
          <w:rFonts w:ascii="Times New Roman" w:eastAsia="Times New Roman" w:hAnsi="Times New Roman" w:cs="Times New Roman"/>
          <w:b/>
          <w:bCs/>
          <w:sz w:val="28"/>
          <w:szCs w:val="28"/>
          <w:lang w:eastAsia="ru-RU"/>
        </w:rPr>
      </w:pPr>
      <w:r w:rsidRPr="00197A59">
        <w:rPr>
          <w:rFonts w:ascii="Times New Roman" w:eastAsia="Times New Roman" w:hAnsi="Times New Roman" w:cs="Times New Roman"/>
          <w:bCs/>
          <w:noProof/>
          <w:spacing w:val="3"/>
          <w:sz w:val="28"/>
          <w:szCs w:val="28"/>
          <w:lang w:eastAsia="ru-RU"/>
        </w:rPr>
        <w:drawing>
          <wp:inline distT="0" distB="0" distL="0" distR="0">
            <wp:extent cx="6315075" cy="8683227"/>
            <wp:effectExtent l="0" t="0" r="0" b="3810"/>
            <wp:docPr id="1" name="Рисунок 1" descr="C:\Users\Пользователь\Desktop\персональные данные\тит. по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рсональные данные\тит. положени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17553" cy="8686634"/>
                    </a:xfrm>
                    <a:prstGeom prst="rect">
                      <a:avLst/>
                    </a:prstGeom>
                    <a:noFill/>
                    <a:ln>
                      <a:noFill/>
                    </a:ln>
                  </pic:spPr>
                </pic:pic>
              </a:graphicData>
            </a:graphic>
          </wp:inline>
        </w:drawing>
      </w:r>
    </w:p>
    <w:p w:rsidR="00197A59" w:rsidRDefault="00197A59" w:rsidP="00895604">
      <w:pPr>
        <w:spacing w:before="30" w:after="30" w:line="240" w:lineRule="auto"/>
        <w:jc w:val="center"/>
        <w:rPr>
          <w:rFonts w:ascii="Times New Roman" w:eastAsia="Times New Roman" w:hAnsi="Times New Roman" w:cs="Times New Roman"/>
          <w:b/>
          <w:bCs/>
          <w:sz w:val="28"/>
          <w:szCs w:val="28"/>
          <w:lang w:eastAsia="ru-RU"/>
        </w:rPr>
      </w:pPr>
    </w:p>
    <w:p w:rsidR="00197A59" w:rsidRDefault="00197A59" w:rsidP="00895604">
      <w:pPr>
        <w:spacing w:before="30" w:after="30" w:line="240" w:lineRule="auto"/>
        <w:jc w:val="center"/>
        <w:rPr>
          <w:rFonts w:ascii="Times New Roman" w:eastAsia="Times New Roman" w:hAnsi="Times New Roman" w:cs="Times New Roman"/>
          <w:b/>
          <w:bCs/>
          <w:sz w:val="28"/>
          <w:szCs w:val="28"/>
          <w:lang w:eastAsia="ru-RU"/>
        </w:rPr>
      </w:pPr>
    </w:p>
    <w:p w:rsidR="00895604" w:rsidRPr="007913B7" w:rsidRDefault="00895604" w:rsidP="00895604">
      <w:pPr>
        <w:spacing w:before="30" w:after="30" w:line="240" w:lineRule="auto"/>
        <w:jc w:val="center"/>
        <w:rPr>
          <w:rFonts w:ascii="Times New Roman" w:eastAsia="Times New Roman" w:hAnsi="Times New Roman" w:cs="Times New Roman"/>
          <w:b/>
          <w:sz w:val="28"/>
          <w:szCs w:val="28"/>
          <w:shd w:val="clear" w:color="auto" w:fill="FFFFFF"/>
          <w:lang w:eastAsia="ru-RU"/>
        </w:rPr>
      </w:pPr>
      <w:bookmarkStart w:id="0" w:name="_GoBack"/>
      <w:bookmarkEnd w:id="0"/>
      <w:r w:rsidRPr="007913B7">
        <w:rPr>
          <w:rFonts w:ascii="Times New Roman" w:eastAsia="Times New Roman" w:hAnsi="Times New Roman" w:cs="Times New Roman"/>
          <w:b/>
          <w:bCs/>
          <w:sz w:val="28"/>
          <w:szCs w:val="28"/>
          <w:lang w:eastAsia="ru-RU"/>
        </w:rPr>
        <w:lastRenderedPageBreak/>
        <w:t>I. Общие положения</w:t>
      </w:r>
    </w:p>
    <w:p w:rsidR="00895604" w:rsidRPr="007913B7" w:rsidRDefault="00895604" w:rsidP="00895604">
      <w:p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913B7">
        <w:rPr>
          <w:rFonts w:ascii="Times New Roman" w:eastAsia="Times New Roman" w:hAnsi="Times New Roman" w:cs="Times New Roman"/>
          <w:bCs/>
          <w:sz w:val="28"/>
          <w:szCs w:val="28"/>
          <w:lang w:eastAsia="ru-RU"/>
        </w:rPr>
        <w:t>1.1.  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детского сада комбинированного вида № 18 города Ставрополя (далее - Положение) разработано  в соответствии с Конституцией Российской Федерации, Законом Российской Федерации от 29.12.2012 № 273-ФЗ «Об образовании в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895604" w:rsidRPr="007913B7" w:rsidRDefault="00895604" w:rsidP="00895604">
      <w:p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913B7">
        <w:rPr>
          <w:rFonts w:ascii="Times New Roman" w:eastAsia="Times New Roman" w:hAnsi="Times New Roman" w:cs="Times New Roman"/>
          <w:bCs/>
          <w:sz w:val="28"/>
          <w:szCs w:val="28"/>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95604" w:rsidRPr="007913B7" w:rsidRDefault="00895604" w:rsidP="00895604">
      <w:p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913B7">
        <w:rPr>
          <w:rFonts w:ascii="Times New Roman" w:eastAsia="Times New Roman" w:hAnsi="Times New Roman" w:cs="Times New Roman"/>
          <w:bCs/>
          <w:sz w:val="28"/>
          <w:szCs w:val="28"/>
          <w:lang w:eastAsia="ru-RU"/>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895604" w:rsidRPr="007913B7" w:rsidRDefault="00895604" w:rsidP="00895604">
      <w:p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913B7">
        <w:rPr>
          <w:rFonts w:ascii="Times New Roman" w:eastAsia="Times New Roman" w:hAnsi="Times New Roman" w:cs="Times New Roman"/>
          <w:bCs/>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95604" w:rsidRPr="007913B7" w:rsidRDefault="00895604" w:rsidP="00895604">
      <w:p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913B7">
        <w:rPr>
          <w:rFonts w:ascii="Times New Roman" w:eastAsia="Times New Roman" w:hAnsi="Times New Roman" w:cs="Times New Roman"/>
          <w:bCs/>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895604" w:rsidRPr="007913B7" w:rsidRDefault="00895604" w:rsidP="00895604">
      <w:p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913B7">
        <w:rPr>
          <w:rFonts w:ascii="Times New Roman" w:eastAsia="Times New Roman" w:hAnsi="Times New Roman" w:cs="Times New Roman"/>
          <w:bCs/>
          <w:sz w:val="28"/>
          <w:szCs w:val="28"/>
          <w:lang w:eastAsia="ru-RU"/>
        </w:rPr>
        <w:t>1.6.  Настоящее Положение утверждается приказом заведующего ДОУ с учётом мнения педагогического совета ДОУ.</w:t>
      </w:r>
    </w:p>
    <w:p w:rsidR="00895604" w:rsidRPr="007913B7" w:rsidRDefault="00895604" w:rsidP="00895604">
      <w:pPr>
        <w:shd w:val="clear" w:color="auto" w:fill="FFFFFF"/>
        <w:spacing w:before="30" w:after="30" w:line="240" w:lineRule="auto"/>
        <w:ind w:firstLine="709"/>
        <w:jc w:val="both"/>
        <w:rPr>
          <w:rFonts w:ascii="Times New Roman" w:eastAsia="Times New Roman" w:hAnsi="Times New Roman" w:cs="Times New Roman"/>
          <w:sz w:val="28"/>
          <w:szCs w:val="28"/>
          <w:lang w:eastAsia="ru-RU"/>
        </w:rPr>
      </w:pPr>
      <w:r w:rsidRPr="007913B7">
        <w:rPr>
          <w:rFonts w:ascii="Times New Roman" w:eastAsia="Times New Roman" w:hAnsi="Times New Roman" w:cs="Times New Roman"/>
          <w:bCs/>
          <w:sz w:val="28"/>
          <w:szCs w:val="28"/>
          <w:lang w:eastAsia="ru-RU"/>
        </w:rPr>
        <w:t>1.7.  Срок действия данного положения не ограничен. Положение действует до принятия нового.</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7913B7">
        <w:rPr>
          <w:rFonts w:ascii="Times New Roman" w:eastAsia="Times New Roman" w:hAnsi="Times New Roman" w:cs="Times New Roman"/>
          <w:b/>
          <w:bCs/>
          <w:sz w:val="28"/>
          <w:szCs w:val="28"/>
          <w:lang w:eastAsia="ru-RU"/>
        </w:rPr>
        <w:t>II. Основные понятия и состав персональных данных воспитанников,</w:t>
      </w:r>
    </w:p>
    <w:p w:rsidR="00895604" w:rsidRPr="007913B7" w:rsidRDefault="00895604" w:rsidP="0089560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7913B7">
        <w:rPr>
          <w:rFonts w:ascii="Times New Roman" w:eastAsia="Times New Roman" w:hAnsi="Times New Roman" w:cs="Times New Roman"/>
          <w:b/>
          <w:bCs/>
          <w:sz w:val="28"/>
          <w:szCs w:val="28"/>
          <w:lang w:eastAsia="ru-RU"/>
        </w:rPr>
        <w:t>их родителей (законных представителей)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lastRenderedPageBreak/>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2.3.   В состав персональных данных воспитанника его родителя (законного представителя) входят:</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данные свидетельства о рождении воспитанника;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паспортные данные родителей (законных представителей);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сведения о месте работы (учебы) родителей (законных представителей);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сведения о состоянии здоровья воспитанника;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данные страхового медицинского полиса воспитанника;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данные о банковских реквизитах родителя (законного представителя);</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данные о доходах членов семьи;</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фотографии воспитанника.</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2.4.  При оформлении в ДОУ воспитанника, его родитель (законный представитель) предоставляет  </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следующие документы:</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копия свидетельства о рождении;</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копия паспорта родителей (законных представителей);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копии документов, подтверждающих законность представления прав </w:t>
      </w:r>
      <w:proofErr w:type="gramStart"/>
      <w:r w:rsidRPr="007913B7">
        <w:rPr>
          <w:rFonts w:ascii="Times New Roman" w:eastAsia="Times New Roman" w:hAnsi="Times New Roman" w:cs="Times New Roman"/>
          <w:bCs/>
          <w:sz w:val="28"/>
          <w:szCs w:val="28"/>
          <w:lang w:eastAsia="ru-RU"/>
        </w:rPr>
        <w:t>ребёнка:  постановление</w:t>
      </w:r>
      <w:proofErr w:type="gramEnd"/>
      <w:r w:rsidRPr="007913B7">
        <w:rPr>
          <w:rFonts w:ascii="Times New Roman" w:eastAsia="Times New Roman" w:hAnsi="Times New Roman" w:cs="Times New Roman"/>
          <w:sz w:val="28"/>
          <w:szCs w:val="28"/>
          <w:shd w:val="clear" w:color="auto" w:fill="FFFFFF"/>
          <w:lang w:eastAsia="ru-RU"/>
        </w:rPr>
        <w:t xml:space="preserve"> </w:t>
      </w:r>
      <w:r w:rsidRPr="007913B7">
        <w:rPr>
          <w:rFonts w:ascii="Times New Roman" w:eastAsia="Times New Roman" w:hAnsi="Times New Roman" w:cs="Times New Roman"/>
          <w:bCs/>
          <w:sz w:val="28"/>
          <w:szCs w:val="28"/>
          <w:lang w:eastAsia="ru-RU"/>
        </w:rPr>
        <w:t>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сведения о месте работы (учебы) родителей (законных представителей);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медицинская карта ребёнка;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справка о состояния здоровья ребенка;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копия страхового медицинского полиса воспитанника;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xml:space="preserve">2.5.   При оформлении воспитаннику компенсаций части родительской платы за содержание ребёнка в ДОУ, установленных действующим </w:t>
      </w:r>
      <w:r w:rsidRPr="007913B7">
        <w:rPr>
          <w:rFonts w:ascii="Times New Roman" w:eastAsia="Times New Roman" w:hAnsi="Times New Roman" w:cs="Times New Roman"/>
          <w:bCs/>
          <w:sz w:val="28"/>
          <w:szCs w:val="28"/>
          <w:lang w:eastAsia="ru-RU"/>
        </w:rPr>
        <w:lastRenderedPageBreak/>
        <w:t>законодательством, родитель (законный представитель) предоставляет следующие документы:</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копия свидетельства о рождении детей (рождённых в данной семье, усыновлённых, опекаемых приёмных);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документа, удостоверяющего личность, с местом прописки;</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свидетельства о браке или разводе (при разных фамилиях ребёнка и родителя);</w:t>
      </w: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r w:rsidRPr="007913B7">
        <w:rPr>
          <w:rFonts w:ascii="Times New Roman" w:eastAsia="Times New Roman" w:hAnsi="Times New Roman" w:cs="Times New Roman"/>
          <w:bCs/>
          <w:sz w:val="28"/>
          <w:szCs w:val="28"/>
          <w:lang w:eastAsia="ru-RU"/>
        </w:rPr>
        <w:t>         -   копия справки о банковских реквизитах родителя (законного представителя);</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xml:space="preserve">         - справка о составе семьи.</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2.</w:t>
      </w:r>
      <w:r w:rsidR="009F6174">
        <w:rPr>
          <w:rFonts w:ascii="Times New Roman" w:eastAsia="Times New Roman" w:hAnsi="Times New Roman" w:cs="Times New Roman"/>
          <w:bCs/>
          <w:sz w:val="28"/>
          <w:szCs w:val="28"/>
          <w:lang w:eastAsia="ru-RU"/>
        </w:rPr>
        <w:t>6</w:t>
      </w:r>
      <w:r w:rsidRPr="007913B7">
        <w:rPr>
          <w:rFonts w:ascii="Times New Roman" w:eastAsia="Times New Roman" w:hAnsi="Times New Roman" w:cs="Times New Roman"/>
          <w:bCs/>
          <w:sz w:val="28"/>
          <w:szCs w:val="28"/>
          <w:lang w:eastAsia="ru-RU"/>
        </w:rPr>
        <w:t>. Для размещения на официальном сайте и в групповых родительских уголках фотографий   воспитанника, его родителей (законных представителей) предоставляет или разрешает фотографировать своего ребёнка сотрудникам ДОУ.</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2.</w:t>
      </w:r>
      <w:r w:rsidR="009F6174">
        <w:rPr>
          <w:rFonts w:ascii="Times New Roman" w:eastAsia="Times New Roman" w:hAnsi="Times New Roman" w:cs="Times New Roman"/>
          <w:bCs/>
          <w:sz w:val="28"/>
          <w:szCs w:val="28"/>
          <w:lang w:eastAsia="ru-RU"/>
        </w:rPr>
        <w:t>7</w:t>
      </w:r>
      <w:r w:rsidRPr="007913B7">
        <w:rPr>
          <w:rFonts w:ascii="Times New Roman" w:eastAsia="Times New Roman" w:hAnsi="Times New Roman" w:cs="Times New Roman"/>
          <w:bCs/>
          <w:sz w:val="28"/>
          <w:szCs w:val="28"/>
          <w:lang w:eastAsia="ru-RU"/>
        </w:rPr>
        <w:t>.  Работники ДОУ могут получить от самого воспитанника данные о:</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фамилии, имени, отчестве, дате рождения, месте жительстве воспитанника,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фамилии, имени, отчестве родителей (законных представителей) воспитанника.</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2.</w:t>
      </w:r>
      <w:r w:rsidR="009F6174">
        <w:rPr>
          <w:rFonts w:ascii="Times New Roman" w:eastAsia="Times New Roman" w:hAnsi="Times New Roman" w:cs="Times New Roman"/>
          <w:bCs/>
          <w:sz w:val="28"/>
          <w:szCs w:val="28"/>
          <w:lang w:eastAsia="ru-RU"/>
        </w:rPr>
        <w:t>8</w:t>
      </w:r>
      <w:r w:rsidRPr="007913B7">
        <w:rPr>
          <w:rFonts w:ascii="Times New Roman" w:eastAsia="Times New Roman" w:hAnsi="Times New Roman" w:cs="Times New Roman"/>
          <w:bCs/>
          <w:sz w:val="28"/>
          <w:szCs w:val="28"/>
          <w:lang w:eastAsia="ru-RU"/>
        </w:rPr>
        <w:t>.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Pr="007913B7">
        <w:rPr>
          <w:rFonts w:ascii="Times New Roman" w:eastAsia="Times New Roman" w:hAnsi="Times New Roman" w:cs="Times New Roman"/>
          <w:sz w:val="28"/>
          <w:szCs w:val="28"/>
          <w:shd w:val="clear" w:color="auto" w:fill="FFFFFF"/>
          <w:lang w:eastAsia="ru-RU"/>
        </w:rPr>
        <w:t xml:space="preserve"> </w:t>
      </w:r>
      <w:r w:rsidRPr="007913B7">
        <w:rPr>
          <w:rFonts w:ascii="Times New Roman" w:eastAsia="Times New Roman" w:hAnsi="Times New Roman" w:cs="Times New Roman"/>
          <w:bCs/>
          <w:sz w:val="28"/>
          <w:szCs w:val="28"/>
          <w:lang w:eastAsia="ru-RU"/>
        </w:rPr>
        <w:t>целях.</w:t>
      </w: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7913B7">
        <w:rPr>
          <w:rFonts w:ascii="Times New Roman" w:eastAsia="Times New Roman" w:hAnsi="Times New Roman" w:cs="Times New Roman"/>
          <w:b/>
          <w:bCs/>
          <w:sz w:val="28"/>
          <w:szCs w:val="28"/>
          <w:lang w:eastAsia="ru-RU"/>
        </w:rPr>
        <w:t>III.    Порядок получения, обработки, хранения персональных данных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3.1.   Порядок получения персональных данных:</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3.1.1. Родитель (законный представитель) предоставляет руководителю или работнику, имеющему</w:t>
      </w:r>
      <w:r w:rsidRPr="007913B7">
        <w:rPr>
          <w:rFonts w:ascii="Times New Roman" w:eastAsia="Times New Roman" w:hAnsi="Times New Roman" w:cs="Times New Roman"/>
          <w:sz w:val="28"/>
          <w:szCs w:val="28"/>
          <w:shd w:val="clear" w:color="auto" w:fill="FFFFFF"/>
          <w:lang w:eastAsia="ru-RU"/>
        </w:rPr>
        <w:t xml:space="preserve"> </w:t>
      </w:r>
      <w:r w:rsidRPr="007913B7">
        <w:rPr>
          <w:rFonts w:ascii="Times New Roman" w:eastAsia="Times New Roman" w:hAnsi="Times New Roman" w:cs="Times New Roman"/>
          <w:bCs/>
          <w:sz w:val="28"/>
          <w:szCs w:val="28"/>
          <w:lang w:eastAsia="ru-RU"/>
        </w:rPr>
        <w:t>допуск к персональным данным воспитанника, достоверные сведения о себе и своём ребёнке, а также оригиналы и копии требуемых документов.  </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3.1.3.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3.1.4.  Согласие родителя (законного представителя) не требуется в следующих случаях: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lastRenderedPageBreak/>
        <w:t xml:space="preserve">            -  обработка персональных данных осуществляется на основании федерального </w:t>
      </w:r>
      <w:proofErr w:type="gramStart"/>
      <w:r w:rsidRPr="007913B7">
        <w:rPr>
          <w:rFonts w:ascii="Times New Roman" w:eastAsia="Times New Roman" w:hAnsi="Times New Roman" w:cs="Times New Roman"/>
          <w:bCs/>
          <w:sz w:val="28"/>
          <w:szCs w:val="28"/>
          <w:lang w:eastAsia="ru-RU"/>
        </w:rPr>
        <w:t>закона,  устанавливающего</w:t>
      </w:r>
      <w:proofErr w:type="gramEnd"/>
      <w:r w:rsidRPr="007913B7">
        <w:rPr>
          <w:rFonts w:ascii="Times New Roman" w:eastAsia="Times New Roman" w:hAnsi="Times New Roman" w:cs="Times New Roman"/>
          <w:bCs/>
          <w:sz w:val="28"/>
          <w:szCs w:val="28"/>
          <w:lang w:eastAsia="ru-RU"/>
        </w:rPr>
        <w:t xml:space="preserve">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персональные данные являются общедоступными по требованию полномочных государственных органов в случаях, предусмотренных  </w:t>
      </w:r>
      <w:r w:rsidRPr="007913B7">
        <w:rPr>
          <w:rFonts w:ascii="Times New Roman" w:eastAsia="Times New Roman" w:hAnsi="Times New Roman" w:cs="Times New Roman"/>
          <w:sz w:val="28"/>
          <w:szCs w:val="28"/>
          <w:shd w:val="clear" w:color="auto" w:fill="FFFFFF"/>
          <w:lang w:eastAsia="ru-RU"/>
        </w:rPr>
        <w:t xml:space="preserve"> </w:t>
      </w:r>
      <w:r w:rsidRPr="007913B7">
        <w:rPr>
          <w:rFonts w:ascii="Times New Roman" w:eastAsia="Times New Roman" w:hAnsi="Times New Roman" w:cs="Times New Roman"/>
          <w:bCs/>
          <w:sz w:val="28"/>
          <w:szCs w:val="28"/>
          <w:lang w:eastAsia="ru-RU"/>
        </w:rPr>
        <w:t>федеральным законодательством;</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w:t>
      </w:r>
      <w:r w:rsidRPr="007913B7">
        <w:rPr>
          <w:rFonts w:ascii="Times New Roman" w:eastAsia="Times New Roman" w:hAnsi="Times New Roman" w:cs="Times New Roman"/>
          <w:sz w:val="28"/>
          <w:szCs w:val="28"/>
          <w:shd w:val="clear" w:color="auto" w:fill="FFFFFF"/>
          <w:lang w:eastAsia="ru-RU"/>
        </w:rPr>
        <w:t xml:space="preserve"> </w:t>
      </w:r>
      <w:r w:rsidRPr="007913B7">
        <w:rPr>
          <w:rFonts w:ascii="Times New Roman" w:eastAsia="Times New Roman" w:hAnsi="Times New Roman" w:cs="Times New Roman"/>
          <w:bCs/>
          <w:sz w:val="28"/>
          <w:szCs w:val="28"/>
          <w:lang w:eastAsia="ru-RU"/>
        </w:rPr>
        <w:t>жизненно важных интересов воспитанника и родителя (законного представителя), если получение его согласия невозможно.</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3.2.         Принципы обработки персональных данных: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законности целей и способов обработки персональных данных и добросовестности;</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достоверности персональных данных, их достаточности для целей обработки,   </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недопустимости обработки персональных данных, избыточных по отношению к целям, заявленным при сборе персональных данных;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недопустимости объединения созданных для несовместимых между собой целей баз данных</w:t>
      </w:r>
      <w:r w:rsidRPr="007913B7">
        <w:rPr>
          <w:rFonts w:ascii="Times New Roman" w:eastAsia="Times New Roman" w:hAnsi="Times New Roman" w:cs="Times New Roman"/>
          <w:sz w:val="28"/>
          <w:szCs w:val="28"/>
          <w:shd w:val="clear" w:color="auto" w:fill="FFFFFF"/>
          <w:lang w:eastAsia="ru-RU"/>
        </w:rPr>
        <w:t xml:space="preserve"> </w:t>
      </w:r>
      <w:r w:rsidRPr="007913B7">
        <w:rPr>
          <w:rFonts w:ascii="Times New Roman" w:eastAsia="Times New Roman" w:hAnsi="Times New Roman" w:cs="Times New Roman"/>
          <w:bCs/>
          <w:sz w:val="28"/>
          <w:szCs w:val="28"/>
          <w:lang w:eastAsia="ru-RU"/>
        </w:rPr>
        <w:t>информационных систем персональных данных.</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w:t>
      </w:r>
      <w:r w:rsidR="009F6174">
        <w:rPr>
          <w:rFonts w:ascii="Times New Roman" w:eastAsia="Times New Roman" w:hAnsi="Times New Roman" w:cs="Times New Roman"/>
          <w:bCs/>
          <w:sz w:val="28"/>
          <w:szCs w:val="28"/>
          <w:lang w:eastAsia="ru-RU"/>
        </w:rPr>
        <w:t>3</w:t>
      </w:r>
      <w:r w:rsidRPr="007913B7">
        <w:rPr>
          <w:rFonts w:ascii="Times New Roman" w:eastAsia="Times New Roman" w:hAnsi="Times New Roman" w:cs="Times New Roman"/>
          <w:bCs/>
          <w:sz w:val="28"/>
          <w:szCs w:val="28"/>
          <w:lang w:eastAsia="ru-RU"/>
        </w:rPr>
        <w:t>.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w:t>
      </w:r>
      <w:r w:rsidR="009F6174">
        <w:rPr>
          <w:rFonts w:ascii="Times New Roman" w:eastAsia="Times New Roman" w:hAnsi="Times New Roman" w:cs="Times New Roman"/>
          <w:bCs/>
          <w:sz w:val="28"/>
          <w:szCs w:val="28"/>
          <w:lang w:eastAsia="ru-RU"/>
        </w:rPr>
        <w:t>3</w:t>
      </w:r>
      <w:r w:rsidRPr="007913B7">
        <w:rPr>
          <w:rFonts w:ascii="Times New Roman" w:eastAsia="Times New Roman" w:hAnsi="Times New Roman" w:cs="Times New Roman"/>
          <w:bCs/>
          <w:sz w:val="28"/>
          <w:szCs w:val="28"/>
          <w:lang w:eastAsia="ru-RU"/>
        </w:rPr>
        <w:t>.1.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w:t>
      </w:r>
      <w:r w:rsidR="009F6174">
        <w:rPr>
          <w:rFonts w:ascii="Times New Roman" w:eastAsia="Times New Roman" w:hAnsi="Times New Roman" w:cs="Times New Roman"/>
          <w:bCs/>
          <w:sz w:val="28"/>
          <w:szCs w:val="28"/>
          <w:lang w:eastAsia="ru-RU"/>
        </w:rPr>
        <w:t>3</w:t>
      </w:r>
      <w:r w:rsidRPr="007913B7">
        <w:rPr>
          <w:rFonts w:ascii="Times New Roman" w:eastAsia="Times New Roman" w:hAnsi="Times New Roman" w:cs="Times New Roman"/>
          <w:bCs/>
          <w:sz w:val="28"/>
          <w:szCs w:val="28"/>
          <w:lang w:eastAsia="ru-RU"/>
        </w:rPr>
        <w:t>.2.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lastRenderedPageBreak/>
        <w:t>3.</w:t>
      </w:r>
      <w:r w:rsidR="009F6174">
        <w:rPr>
          <w:rFonts w:ascii="Times New Roman" w:eastAsia="Times New Roman" w:hAnsi="Times New Roman" w:cs="Times New Roman"/>
          <w:bCs/>
          <w:sz w:val="28"/>
          <w:szCs w:val="28"/>
          <w:lang w:eastAsia="ru-RU"/>
        </w:rPr>
        <w:t>3</w:t>
      </w:r>
      <w:r w:rsidRPr="007913B7">
        <w:rPr>
          <w:rFonts w:ascii="Times New Roman" w:eastAsia="Times New Roman" w:hAnsi="Times New Roman" w:cs="Times New Roman"/>
          <w:bCs/>
          <w:sz w:val="28"/>
          <w:szCs w:val="28"/>
          <w:lang w:eastAsia="ru-RU"/>
        </w:rPr>
        <w:t>.3.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w:t>
      </w:r>
      <w:r w:rsidR="009F6174">
        <w:rPr>
          <w:rFonts w:ascii="Times New Roman" w:eastAsia="Times New Roman" w:hAnsi="Times New Roman" w:cs="Times New Roman"/>
          <w:bCs/>
          <w:sz w:val="28"/>
          <w:szCs w:val="28"/>
          <w:lang w:eastAsia="ru-RU"/>
        </w:rPr>
        <w:t>4</w:t>
      </w:r>
      <w:r w:rsidRPr="007913B7">
        <w:rPr>
          <w:rFonts w:ascii="Times New Roman" w:eastAsia="Times New Roman" w:hAnsi="Times New Roman" w:cs="Times New Roman"/>
          <w:bCs/>
          <w:sz w:val="28"/>
          <w:szCs w:val="28"/>
          <w:lang w:eastAsia="ru-RU"/>
        </w:rPr>
        <w:t>.      Хранение и использование документированной информации персональных данных воспитанника или родителя (законного представителя):</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w:t>
      </w:r>
      <w:r w:rsidR="009F6174">
        <w:rPr>
          <w:rFonts w:ascii="Times New Roman" w:eastAsia="Times New Roman" w:hAnsi="Times New Roman" w:cs="Times New Roman"/>
          <w:bCs/>
          <w:sz w:val="28"/>
          <w:szCs w:val="28"/>
          <w:lang w:eastAsia="ru-RU"/>
        </w:rPr>
        <w:t>4</w:t>
      </w:r>
      <w:r w:rsidRPr="007913B7">
        <w:rPr>
          <w:rFonts w:ascii="Times New Roman" w:eastAsia="Times New Roman" w:hAnsi="Times New Roman" w:cs="Times New Roman"/>
          <w:bCs/>
          <w:sz w:val="28"/>
          <w:szCs w:val="28"/>
          <w:lang w:eastAsia="ru-RU"/>
        </w:rPr>
        <w:t>.1.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3.</w:t>
      </w:r>
      <w:r w:rsidR="009F6174">
        <w:rPr>
          <w:rFonts w:ascii="Times New Roman" w:eastAsia="Times New Roman" w:hAnsi="Times New Roman" w:cs="Times New Roman"/>
          <w:bCs/>
          <w:sz w:val="28"/>
          <w:szCs w:val="28"/>
          <w:lang w:eastAsia="ru-RU"/>
        </w:rPr>
        <w:t>4</w:t>
      </w:r>
      <w:r w:rsidRPr="007913B7">
        <w:rPr>
          <w:rFonts w:ascii="Times New Roman" w:eastAsia="Times New Roman" w:hAnsi="Times New Roman" w:cs="Times New Roman"/>
          <w:bCs/>
          <w:sz w:val="28"/>
          <w:szCs w:val="28"/>
          <w:lang w:eastAsia="ru-RU"/>
        </w:rPr>
        <w:t>.2.  Персональные данные воспитанников и родителей (законных представителей) хранятся в местах с ограниченным доступом к этим документам.</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7913B7">
        <w:rPr>
          <w:rFonts w:ascii="Times New Roman" w:eastAsia="Times New Roman" w:hAnsi="Times New Roman" w:cs="Times New Roman"/>
          <w:b/>
          <w:bCs/>
          <w:sz w:val="28"/>
          <w:szCs w:val="28"/>
          <w:lang w:eastAsia="ru-RU"/>
        </w:rPr>
        <w:t>IV. Доступ к персональным данным воспитанников, их родителей (законных представителей)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4.1.  Право доступа к персональным данным воспитанников и родителей (законных представителей) имеют:</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заведующий ДОУ;</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старший воспитатель;</w:t>
      </w: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r w:rsidRPr="007913B7">
        <w:rPr>
          <w:rFonts w:ascii="Times New Roman" w:eastAsia="Times New Roman" w:hAnsi="Times New Roman" w:cs="Times New Roman"/>
          <w:bCs/>
          <w:sz w:val="28"/>
          <w:szCs w:val="28"/>
          <w:lang w:eastAsia="ru-RU"/>
        </w:rPr>
        <w:t>         -       главный бухгалтер;</w:t>
      </w: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r w:rsidRPr="007913B7">
        <w:rPr>
          <w:rFonts w:ascii="Times New Roman" w:eastAsia="Times New Roman" w:hAnsi="Times New Roman" w:cs="Times New Roman"/>
          <w:bCs/>
          <w:sz w:val="28"/>
          <w:szCs w:val="28"/>
          <w:lang w:eastAsia="ru-RU"/>
        </w:rPr>
        <w:t xml:space="preserve">         -       экономист;</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медицинская сестра.</w:t>
      </w:r>
    </w:p>
    <w:p w:rsidR="00895604" w:rsidRPr="007913B7" w:rsidRDefault="00895604" w:rsidP="00A1621E">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7913B7">
        <w:rPr>
          <w:rFonts w:ascii="Times New Roman" w:eastAsia="Times New Roman" w:hAnsi="Times New Roman" w:cs="Times New Roman"/>
          <w:b/>
          <w:bCs/>
          <w:sz w:val="28"/>
          <w:szCs w:val="28"/>
          <w:lang w:eastAsia="ru-RU"/>
        </w:rPr>
        <w:t>V. Права родителей (законных представителей) в целях обеспечения защиты персональных данных своих детей, хранящихся в ДОУ</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о лицах, которые имеют доступ к персональным данным или которым может быть предоставлен такой доступ;</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перечне обрабатываемых персональных данных и источниках их получения;</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xml:space="preserve">            - сроках обработки персональных данных, в </w:t>
      </w:r>
      <w:proofErr w:type="spellStart"/>
      <w:r w:rsidRPr="007913B7">
        <w:rPr>
          <w:rFonts w:ascii="Times New Roman" w:eastAsia="Times New Roman" w:hAnsi="Times New Roman" w:cs="Times New Roman"/>
          <w:bCs/>
          <w:sz w:val="28"/>
          <w:szCs w:val="28"/>
          <w:lang w:eastAsia="ru-RU"/>
        </w:rPr>
        <w:t>т.ч</w:t>
      </w:r>
      <w:proofErr w:type="spellEnd"/>
      <w:r w:rsidRPr="007913B7">
        <w:rPr>
          <w:rFonts w:ascii="Times New Roman" w:eastAsia="Times New Roman" w:hAnsi="Times New Roman" w:cs="Times New Roman"/>
          <w:bCs/>
          <w:sz w:val="28"/>
          <w:szCs w:val="28"/>
          <w:lang w:eastAsia="ru-RU"/>
        </w:rPr>
        <w:t>. сроках их хранения;</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юридических последствиях обработки их персональных данных.</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lastRenderedPageBreak/>
        <w:t>5.2.     Родители (законные представители) имеют право:</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xml:space="preserve">            -  свободный бесплатный доступ к своим персональным данным, в </w:t>
      </w:r>
      <w:proofErr w:type="spellStart"/>
      <w:r w:rsidRPr="007913B7">
        <w:rPr>
          <w:rFonts w:ascii="Times New Roman" w:eastAsia="Times New Roman" w:hAnsi="Times New Roman" w:cs="Times New Roman"/>
          <w:bCs/>
          <w:sz w:val="28"/>
          <w:szCs w:val="28"/>
          <w:lang w:eastAsia="ru-RU"/>
        </w:rPr>
        <w:t>т.ч</w:t>
      </w:r>
      <w:proofErr w:type="spellEnd"/>
      <w:r w:rsidRPr="007913B7">
        <w:rPr>
          <w:rFonts w:ascii="Times New Roman" w:eastAsia="Times New Roman" w:hAnsi="Times New Roman" w:cs="Times New Roman"/>
          <w:bCs/>
          <w:sz w:val="28"/>
          <w:szCs w:val="28"/>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5.3.     Родители (законные представители) не должны отказываться от своих прав на сохранение и защиту тайны.</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p>
    <w:p w:rsidR="00A1621E" w:rsidRPr="007913B7" w:rsidRDefault="00A1621E" w:rsidP="00895604">
      <w:pPr>
        <w:spacing w:before="30" w:after="30" w:line="240" w:lineRule="auto"/>
        <w:jc w:val="both"/>
        <w:rPr>
          <w:rFonts w:ascii="Times New Roman" w:eastAsia="Times New Roman" w:hAnsi="Times New Roman" w:cs="Times New Roman"/>
          <w:sz w:val="28"/>
          <w:szCs w:val="28"/>
          <w:shd w:val="clear" w:color="auto" w:fill="FFFFFF"/>
          <w:lang w:eastAsia="ru-RU"/>
        </w:rPr>
      </w:pPr>
    </w:p>
    <w:p w:rsidR="00895604" w:rsidRPr="007913B7" w:rsidRDefault="00895604" w:rsidP="0089560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7913B7">
        <w:rPr>
          <w:rFonts w:ascii="Times New Roman" w:eastAsia="Times New Roman" w:hAnsi="Times New Roman" w:cs="Times New Roman"/>
          <w:b/>
          <w:bCs/>
          <w:sz w:val="28"/>
          <w:szCs w:val="28"/>
          <w:lang w:eastAsia="ru-RU"/>
        </w:rPr>
        <w:t>VI. </w:t>
      </w:r>
      <w:r w:rsidR="00A1621E" w:rsidRPr="007913B7">
        <w:rPr>
          <w:rFonts w:ascii="Times New Roman" w:eastAsia="Times New Roman" w:hAnsi="Times New Roman" w:cs="Times New Roman"/>
          <w:b/>
          <w:bCs/>
          <w:sz w:val="28"/>
          <w:szCs w:val="28"/>
          <w:lang w:eastAsia="ru-RU"/>
        </w:rPr>
        <w:t>Обязанности родителей </w:t>
      </w:r>
      <w:r w:rsidRPr="007913B7">
        <w:rPr>
          <w:rFonts w:ascii="Times New Roman" w:eastAsia="Times New Roman" w:hAnsi="Times New Roman" w:cs="Times New Roman"/>
          <w:b/>
          <w:bCs/>
          <w:sz w:val="28"/>
          <w:szCs w:val="28"/>
          <w:lang w:eastAsia="ru-RU"/>
        </w:rPr>
        <w:t>(законных представителей) в целях обеспечения достоверности своих персональных данных и своих детей</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6.1.   В целях обеспечения достоверности своих персональных данных и своих детей родители (законные представители) обязаны:</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7913B7">
        <w:rPr>
          <w:rFonts w:ascii="Times New Roman" w:eastAsia="Times New Roman" w:hAnsi="Times New Roman" w:cs="Times New Roman"/>
          <w:b/>
          <w:bCs/>
          <w:sz w:val="28"/>
          <w:szCs w:val="28"/>
          <w:lang w:eastAsia="ru-RU"/>
        </w:rPr>
        <w:t>VII. Ответственность за нарушение норм, регулирующих обработку и защиту персональных данных</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xml:space="preserve">7.2.  Лица, виновные в нарушении норм, регулирующих получение, обработку и защиту персональных данных воспитанника и родителя </w:t>
      </w:r>
      <w:r w:rsidRPr="007913B7">
        <w:rPr>
          <w:rFonts w:ascii="Times New Roman" w:eastAsia="Times New Roman" w:hAnsi="Times New Roman" w:cs="Times New Roman"/>
          <w:bCs/>
          <w:sz w:val="28"/>
          <w:szCs w:val="28"/>
          <w:lang w:eastAsia="ru-RU"/>
        </w:rPr>
        <w:lastRenderedPageBreak/>
        <w:t>(законного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95604" w:rsidRPr="007913B7" w:rsidRDefault="00895604" w:rsidP="00895604">
      <w:pPr>
        <w:spacing w:before="30" w:after="30" w:line="240" w:lineRule="auto"/>
        <w:ind w:firstLine="567"/>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sz w:val="28"/>
          <w:szCs w:val="28"/>
          <w:shd w:val="clear" w:color="auto" w:fill="FFFFFF"/>
          <w:lang w:eastAsia="ru-RU"/>
        </w:rPr>
        <w:t> </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sz w:val="28"/>
          <w:szCs w:val="28"/>
          <w:shd w:val="clear" w:color="auto" w:fill="FFFFFF"/>
          <w:lang w:eastAsia="ru-RU"/>
        </w:rPr>
        <w:br/>
        <w:t> </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sz w:val="28"/>
          <w:szCs w:val="28"/>
          <w:shd w:val="clear" w:color="auto" w:fill="FFFFFF"/>
          <w:lang w:eastAsia="ru-RU"/>
        </w:rPr>
        <w:t> </w:t>
      </w:r>
    </w:p>
    <w:p w:rsidR="00895604" w:rsidRPr="007913B7" w:rsidRDefault="00895604" w:rsidP="00895604">
      <w:pPr>
        <w:spacing w:before="30" w:after="30" w:line="240" w:lineRule="auto"/>
        <w:jc w:val="both"/>
        <w:rPr>
          <w:rFonts w:ascii="Times New Roman" w:eastAsia="Times New Roman" w:hAnsi="Times New Roman" w:cs="Times New Roman"/>
          <w:sz w:val="28"/>
          <w:szCs w:val="28"/>
          <w:shd w:val="clear" w:color="auto" w:fill="FFFFFF"/>
          <w:lang w:eastAsia="ru-RU"/>
        </w:rPr>
      </w:pPr>
      <w:r w:rsidRPr="007913B7">
        <w:rPr>
          <w:rFonts w:ascii="Times New Roman" w:eastAsia="Times New Roman" w:hAnsi="Times New Roman" w:cs="Times New Roman"/>
          <w:bCs/>
          <w:sz w:val="28"/>
          <w:szCs w:val="28"/>
          <w:lang w:eastAsia="ru-RU"/>
        </w:rPr>
        <w:t> </w:t>
      </w: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p>
    <w:p w:rsidR="00895604" w:rsidRPr="007913B7" w:rsidRDefault="00895604" w:rsidP="00895604">
      <w:pPr>
        <w:spacing w:before="30" w:after="30" w:line="240" w:lineRule="auto"/>
        <w:jc w:val="both"/>
        <w:rPr>
          <w:rFonts w:ascii="Times New Roman" w:eastAsia="Times New Roman" w:hAnsi="Times New Roman" w:cs="Times New Roman"/>
          <w:bCs/>
          <w:sz w:val="28"/>
          <w:szCs w:val="28"/>
          <w:lang w:eastAsia="ru-RU"/>
        </w:rPr>
      </w:pPr>
    </w:p>
    <w:sectPr w:rsidR="00895604" w:rsidRPr="007913B7" w:rsidSect="0019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EF"/>
    <w:rsid w:val="00197A59"/>
    <w:rsid w:val="00495FEF"/>
    <w:rsid w:val="007913B7"/>
    <w:rsid w:val="00837720"/>
    <w:rsid w:val="00895604"/>
    <w:rsid w:val="009F6174"/>
    <w:rsid w:val="00A1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CF3CD-B107-4F89-B460-562FC493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3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1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2017-05-16T07:42:00Z</cp:lastPrinted>
  <dcterms:created xsi:type="dcterms:W3CDTF">2017-05-17T14:10:00Z</dcterms:created>
  <dcterms:modified xsi:type="dcterms:W3CDTF">2017-05-17T14:10:00Z</dcterms:modified>
</cp:coreProperties>
</file>